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133350</wp:posOffset>
            </wp:positionH>
            <wp:positionV relativeFrom="paragraph">
              <wp:posOffset>147320</wp:posOffset>
            </wp:positionV>
            <wp:extent cx="3442970" cy="772160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33557" r="0" b="34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97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rFonts w:ascii="Open Sans;sans-serif" w:hAnsi="Open Sans;sans-serif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</w:pP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>Gastos realizados en concepto de patrocinio:</w:t>
      </w:r>
    </w:p>
    <w:p>
      <w:pPr>
        <w:pStyle w:val="Normal"/>
        <w:numPr>
          <w:ilvl w:val="0"/>
          <w:numId w:val="0"/>
        </w:numPr>
        <w:ind w:hanging="0" w:left="720"/>
        <w:rPr>
          <w:rFonts w:ascii="Open Sans;sans-serif" w:hAnsi="Open Sans;sans-serif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</w:pP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br/>
        <w:t>- En el ejercicio 2023, no hubieron gastos.</w:t>
      </w:r>
    </w:p>
    <w:p>
      <w:pPr>
        <w:pStyle w:val="BodyText"/>
        <w:ind w:hanging="0" w:left="720" w:right="0"/>
        <w:jc w:val="left"/>
        <w:rPr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ind w:hanging="0" w:left="720" w:right="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ind w:hanging="0" w:left="720" w:right="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ind w:hanging="0" w:left="720" w:right="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spacing w:before="0" w:after="140"/>
        <w:ind w:hanging="0" w:left="720" w:right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 Sans">
    <w:altName w:val="sans-serif"/>
    <w:charset w:val="00"/>
    <w:family w:val="auto"/>
    <w:pitch w:val="default"/>
  </w:font>
  <w:font w:name="inheri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Bolos">
    <w:name w:val="Bolo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Emphasis">
    <w:name w:val="Emphasis"/>
    <w:qFormat/>
    <w:rPr>
      <w:i/>
      <w:i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279</TotalTime>
  <Application>LibreOffice/24.2.7.2$Windows_X86_64 LibreOffice_project/ee3885777aa7032db5a9b65deec9457448a91162</Application>
  <AppVersion>15.0000</AppVersion>
  <Pages>1</Pages>
  <Words>16</Words>
  <Characters>77</Characters>
  <CharactersWithSpaces>90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2025-04-07T10:17:06Z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